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D9916" w14:textId="77777777" w:rsidR="00B7689E" w:rsidRDefault="00A22CDF">
      <w:pPr>
        <w:ind w:left="360"/>
        <w:jc w:val="center"/>
        <w:rPr>
          <w:b/>
          <w:color w:val="C45911" w:themeColor="accent2" w:themeShade="BF"/>
          <w:sz w:val="28"/>
          <w:szCs w:val="28"/>
        </w:rPr>
      </w:pPr>
      <w:r>
        <w:rPr>
          <w:noProof/>
        </w:rPr>
        <w:drawing>
          <wp:inline distT="0" distB="0" distL="0" distR="0" wp14:anchorId="4AFF4AC2" wp14:editId="3EE3DC2E">
            <wp:extent cx="2209800" cy="1209675"/>
            <wp:effectExtent l="0" t="0" r="0" b="0"/>
            <wp:docPr id="1" name="Picture 0" descr="Logo -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 - New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6D92E" w14:textId="77777777" w:rsidR="00B7689E" w:rsidRPr="001E3247" w:rsidRDefault="00A22CDF">
      <w:pPr>
        <w:spacing w:before="92" w:line="456" w:lineRule="auto"/>
        <w:ind w:left="3150" w:right="90"/>
        <w:rPr>
          <w:b/>
          <w:color w:val="C45911" w:themeColor="accent2" w:themeShade="BF"/>
          <w:w w:val="90"/>
          <w:sz w:val="24"/>
          <w:szCs w:val="24"/>
        </w:rPr>
      </w:pPr>
      <w:r w:rsidRPr="001E3247">
        <w:rPr>
          <w:b/>
          <w:color w:val="C45911" w:themeColor="accent2" w:themeShade="BF"/>
          <w:w w:val="90"/>
          <w:sz w:val="24"/>
          <w:szCs w:val="24"/>
        </w:rPr>
        <w:t>WEEKEND ASSOCIATE MEMBERSHIP</w:t>
      </w:r>
    </w:p>
    <w:p w14:paraId="31A67AAD" w14:textId="78882580" w:rsidR="00B7689E" w:rsidRPr="001E3247" w:rsidRDefault="00A22CDF">
      <w:pPr>
        <w:spacing w:before="92" w:line="456" w:lineRule="auto"/>
        <w:ind w:left="3780" w:right="90"/>
        <w:rPr>
          <w:rFonts w:cstheme="minorHAnsi"/>
          <w:b/>
          <w:color w:val="C45911" w:themeColor="accent2" w:themeShade="BF"/>
          <w:sz w:val="24"/>
          <w:szCs w:val="24"/>
        </w:rPr>
      </w:pPr>
      <w:r w:rsidRPr="001E3247">
        <w:rPr>
          <w:rFonts w:cstheme="minorHAnsi"/>
          <w:b/>
          <w:color w:val="C45911" w:themeColor="accent2" w:themeShade="BF"/>
          <w:sz w:val="24"/>
          <w:szCs w:val="24"/>
        </w:rPr>
        <w:t xml:space="preserve">AGES </w:t>
      </w:r>
      <w:r w:rsidR="00AD2ECB">
        <w:rPr>
          <w:rFonts w:cstheme="minorHAnsi"/>
          <w:b/>
          <w:color w:val="C45911" w:themeColor="accent2" w:themeShade="BF"/>
          <w:sz w:val="24"/>
          <w:szCs w:val="24"/>
        </w:rPr>
        <w:t>70</w:t>
      </w:r>
      <w:r w:rsidRPr="001E3247">
        <w:rPr>
          <w:rFonts w:cstheme="minorHAnsi"/>
          <w:b/>
          <w:color w:val="C45911" w:themeColor="accent2" w:themeShade="BF"/>
          <w:sz w:val="24"/>
          <w:szCs w:val="24"/>
        </w:rPr>
        <w:t xml:space="preserve"> and UNDER</w:t>
      </w:r>
    </w:p>
    <w:p w14:paraId="5CE5A4C0" w14:textId="77777777" w:rsidR="004503C8" w:rsidRDefault="004503C8" w:rsidP="001E3247">
      <w:pPr>
        <w:pStyle w:val="BodyText"/>
        <w:ind w:left="118" w:hanging="7"/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</w:pPr>
    </w:p>
    <w:p w14:paraId="63B85FD7" w14:textId="3D2F17FB" w:rsidR="000B1183" w:rsidRPr="008F4B4E" w:rsidRDefault="000B1183" w:rsidP="001E3247">
      <w:pPr>
        <w:pStyle w:val="BodyText"/>
        <w:ind w:left="118" w:hanging="7"/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</w:pPr>
      <w:r w:rsidRPr="008F4B4E"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>Desert Hills is an exclusive member-owned equity club organized at a 501</w:t>
      </w:r>
      <w:proofErr w:type="gramStart"/>
      <w:r w:rsidRPr="008F4B4E"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>c</w:t>
      </w:r>
      <w:r w:rsidR="004503C8"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>(</w:t>
      </w:r>
      <w:proofErr w:type="gramEnd"/>
      <w:r w:rsidR="004503C8"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 xml:space="preserve">7) </w:t>
      </w:r>
      <w:r w:rsidRPr="008F4B4E"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>non-profit.  No Member pay</w:t>
      </w:r>
      <w:r w:rsidR="005E557F"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>s</w:t>
      </w:r>
      <w:r w:rsidRPr="008F4B4E"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 xml:space="preserve"> taxes on either the membership certificates or the annual dues.</w:t>
      </w:r>
    </w:p>
    <w:p w14:paraId="43DDF781" w14:textId="77777777" w:rsidR="000B1183" w:rsidRPr="008F4B4E" w:rsidRDefault="000B1183" w:rsidP="001E3247">
      <w:pPr>
        <w:pStyle w:val="BodyText"/>
        <w:ind w:left="118" w:hanging="7"/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</w:pPr>
    </w:p>
    <w:p w14:paraId="63F34209" w14:textId="51E23812" w:rsidR="00B7689E" w:rsidRPr="008F4B4E" w:rsidRDefault="00F95504" w:rsidP="001E3247">
      <w:pPr>
        <w:pStyle w:val="BodyText"/>
        <w:ind w:left="118" w:hanging="7"/>
        <w:rPr>
          <w:rFonts w:asciiTheme="minorHAnsi" w:hAnsiTheme="minorHAnsi" w:cstheme="minorHAnsi"/>
          <w:b/>
          <w:bCs/>
          <w:color w:val="C45911" w:themeColor="accent2" w:themeShade="BF"/>
          <w:sz w:val="24"/>
          <w:szCs w:val="24"/>
        </w:rPr>
      </w:pPr>
      <w:r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>WAM is a</w:t>
      </w:r>
      <w:r w:rsidR="00A22CDF" w:rsidRPr="008F4B4E"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 xml:space="preserve"> non-equity membership designed for working golfers who want the option of a private club atmosphere while waiting for retirement</w:t>
      </w:r>
      <w:r w:rsidR="001E3247" w:rsidRPr="008F4B4E">
        <w:rPr>
          <w:rFonts w:asciiTheme="minorHAnsi" w:hAnsiTheme="minorHAnsi" w:cstheme="minorHAnsi"/>
          <w:b/>
          <w:bCs/>
          <w:color w:val="C45911" w:themeColor="accent2" w:themeShade="BF"/>
          <w:sz w:val="24"/>
          <w:szCs w:val="24"/>
        </w:rPr>
        <w:t>.</w:t>
      </w:r>
    </w:p>
    <w:p w14:paraId="26B83BD6" w14:textId="77777777" w:rsidR="001E3247" w:rsidRPr="008F4B4E" w:rsidRDefault="001E3247" w:rsidP="001E3247">
      <w:pPr>
        <w:pStyle w:val="BodyText"/>
        <w:ind w:left="118" w:hanging="7"/>
        <w:rPr>
          <w:rFonts w:asciiTheme="minorHAnsi" w:hAnsiTheme="minorHAnsi" w:cstheme="minorHAnsi"/>
          <w:b/>
          <w:bCs/>
          <w:color w:val="C45911" w:themeColor="accent2" w:themeShade="BF"/>
          <w:sz w:val="24"/>
          <w:szCs w:val="24"/>
        </w:rPr>
      </w:pPr>
    </w:p>
    <w:p w14:paraId="0639314F" w14:textId="6955D0CF" w:rsidR="00B7689E" w:rsidRPr="008F4B4E" w:rsidRDefault="00A22CDF">
      <w:pPr>
        <w:pStyle w:val="BodyText"/>
        <w:ind w:left="832"/>
        <w:rPr>
          <w:rFonts w:asciiTheme="minorHAnsi" w:hAnsiTheme="minorHAnsi" w:cstheme="minorHAnsi"/>
          <w:b/>
          <w:bCs/>
          <w:color w:val="C45911" w:themeColor="accent2" w:themeShade="BF"/>
          <w:sz w:val="24"/>
          <w:szCs w:val="24"/>
        </w:rPr>
      </w:pPr>
      <w:r w:rsidRPr="008F4B4E"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>Single Membership</w:t>
      </w:r>
      <w:r w:rsidR="00A93C8A" w:rsidRPr="008F4B4E"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ab/>
      </w:r>
      <w:r w:rsidRPr="008F4B4E"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>$2,</w:t>
      </w:r>
      <w:r w:rsidR="00AD2ECB"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>540</w:t>
      </w:r>
      <w:r w:rsidR="000B1183" w:rsidRPr="008F4B4E"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 xml:space="preserve"> with </w:t>
      </w:r>
      <w:r w:rsidRPr="008F4B4E"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>1 cart seat (incl</w:t>
      </w:r>
      <w:r w:rsidR="00F95504"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 xml:space="preserve">uding sales </w:t>
      </w:r>
      <w:r w:rsidRPr="008F4B4E"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>tax)</w:t>
      </w:r>
    </w:p>
    <w:p w14:paraId="5B25559A" w14:textId="61337AF1" w:rsidR="00B7689E" w:rsidRPr="008F4B4E" w:rsidRDefault="00A22CDF">
      <w:pPr>
        <w:pStyle w:val="BodyText"/>
        <w:rPr>
          <w:rFonts w:asciiTheme="minorHAnsi" w:hAnsiTheme="minorHAnsi" w:cstheme="minorHAnsi"/>
          <w:b/>
          <w:bCs/>
          <w:color w:val="C45911" w:themeColor="accent2" w:themeShade="BF"/>
          <w:sz w:val="24"/>
          <w:szCs w:val="24"/>
        </w:rPr>
      </w:pPr>
      <w:r w:rsidRPr="008F4B4E"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ab/>
        <w:t xml:space="preserve">  Dual</w:t>
      </w:r>
      <w:r w:rsidRPr="008F4B4E">
        <w:rPr>
          <w:rFonts w:asciiTheme="minorHAnsi" w:hAnsiTheme="minorHAnsi" w:cstheme="minorHAnsi"/>
          <w:b/>
          <w:bCs/>
          <w:color w:val="C45911" w:themeColor="accent2" w:themeShade="BF"/>
          <w:spacing w:val="-18"/>
          <w:w w:val="105"/>
          <w:sz w:val="24"/>
          <w:szCs w:val="24"/>
        </w:rPr>
        <w:t xml:space="preserve"> </w:t>
      </w:r>
      <w:r w:rsidRPr="008F4B4E"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>Membership</w:t>
      </w:r>
      <w:r w:rsidR="00A93C8A" w:rsidRPr="008F4B4E">
        <w:rPr>
          <w:rFonts w:asciiTheme="minorHAnsi" w:hAnsiTheme="minorHAnsi" w:cstheme="minorHAnsi"/>
          <w:b/>
          <w:bCs/>
          <w:color w:val="C45911" w:themeColor="accent2" w:themeShade="BF"/>
          <w:spacing w:val="-2"/>
          <w:w w:val="105"/>
          <w:sz w:val="24"/>
          <w:szCs w:val="24"/>
        </w:rPr>
        <w:tab/>
      </w:r>
      <w:r w:rsidRPr="008F4B4E"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>$3,</w:t>
      </w:r>
      <w:r w:rsidR="00AD2ECB"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>560</w:t>
      </w:r>
      <w:r w:rsidR="000B1183" w:rsidRPr="008F4B4E"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 xml:space="preserve"> with</w:t>
      </w:r>
      <w:r w:rsidRPr="008F4B4E">
        <w:rPr>
          <w:rFonts w:asciiTheme="minorHAnsi" w:hAnsiTheme="minorHAnsi" w:cstheme="minorHAnsi"/>
          <w:b/>
          <w:bCs/>
          <w:color w:val="C45911" w:themeColor="accent2" w:themeShade="BF"/>
          <w:spacing w:val="-17"/>
          <w:w w:val="105"/>
          <w:sz w:val="24"/>
          <w:szCs w:val="24"/>
        </w:rPr>
        <w:t xml:space="preserve"> </w:t>
      </w:r>
      <w:r w:rsidR="001E3247" w:rsidRPr="008F4B4E"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>2 cart seat</w:t>
      </w:r>
      <w:r w:rsidR="000B1183" w:rsidRPr="008F4B4E"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>s</w:t>
      </w:r>
      <w:r w:rsidR="001E3247" w:rsidRPr="008F4B4E"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 xml:space="preserve"> (</w:t>
      </w:r>
      <w:r w:rsidR="00F95504"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>including sales tax</w:t>
      </w:r>
      <w:r w:rsidR="001E3247" w:rsidRPr="008F4B4E"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>)</w:t>
      </w:r>
    </w:p>
    <w:p w14:paraId="4251CDBC" w14:textId="1182F4C6" w:rsidR="00B7689E" w:rsidRPr="008F4B4E" w:rsidRDefault="00A22CDF">
      <w:pPr>
        <w:pStyle w:val="BodyText"/>
        <w:spacing w:before="236"/>
        <w:ind w:left="118" w:hanging="28"/>
        <w:rPr>
          <w:rFonts w:asciiTheme="minorHAnsi" w:hAnsiTheme="minorHAnsi" w:cstheme="minorHAnsi"/>
          <w:b/>
          <w:bCs/>
          <w:color w:val="C45911" w:themeColor="accent2" w:themeShade="BF"/>
          <w:sz w:val="24"/>
          <w:szCs w:val="24"/>
        </w:rPr>
      </w:pPr>
      <w:r w:rsidRPr="008F4B4E"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>Membership runs annually from November 1 through October 31.  New members may join at any time, with dues prorated from the date of joining to October 31.</w:t>
      </w:r>
    </w:p>
    <w:p w14:paraId="574E8880" w14:textId="77777777" w:rsidR="00B7689E" w:rsidRPr="008F4B4E" w:rsidRDefault="00B7689E">
      <w:pPr>
        <w:pStyle w:val="BodyText"/>
        <w:ind w:left="118" w:hanging="28"/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</w:pPr>
    </w:p>
    <w:p w14:paraId="7AD78338" w14:textId="77777777" w:rsidR="00B7689E" w:rsidRPr="008F4B4E" w:rsidRDefault="00A22CDF" w:rsidP="000B1183">
      <w:pPr>
        <w:pStyle w:val="BodyText"/>
        <w:numPr>
          <w:ilvl w:val="0"/>
          <w:numId w:val="1"/>
        </w:numPr>
        <w:tabs>
          <w:tab w:val="clear" w:pos="720"/>
        </w:tabs>
        <w:rPr>
          <w:rFonts w:asciiTheme="minorHAnsi" w:hAnsiTheme="minorHAnsi" w:cstheme="minorHAnsi"/>
          <w:b/>
          <w:bCs/>
          <w:color w:val="C45911" w:themeColor="accent2" w:themeShade="BF"/>
          <w:sz w:val="24"/>
          <w:szCs w:val="24"/>
        </w:rPr>
      </w:pPr>
      <w:r w:rsidRPr="008F4B4E"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>Board approval of application is required.</w:t>
      </w:r>
    </w:p>
    <w:p w14:paraId="682538C7" w14:textId="29394204" w:rsidR="00B7689E" w:rsidRPr="008F4B4E" w:rsidRDefault="00A22CDF" w:rsidP="000B1183">
      <w:pPr>
        <w:pStyle w:val="BodyText"/>
        <w:numPr>
          <w:ilvl w:val="0"/>
          <w:numId w:val="1"/>
        </w:numPr>
        <w:tabs>
          <w:tab w:val="clear" w:pos="720"/>
        </w:tabs>
        <w:rPr>
          <w:rFonts w:asciiTheme="minorHAnsi" w:hAnsiTheme="minorHAnsi" w:cstheme="minorHAnsi"/>
          <w:b/>
          <w:bCs/>
          <w:color w:val="C45911" w:themeColor="accent2" w:themeShade="BF"/>
          <w:sz w:val="24"/>
          <w:szCs w:val="24"/>
        </w:rPr>
      </w:pPr>
      <w:r w:rsidRPr="008F4B4E"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>Application for membership is required ($100 application fee).</w:t>
      </w:r>
    </w:p>
    <w:p w14:paraId="5F805D82" w14:textId="77777777" w:rsidR="000B1183" w:rsidRPr="008F4B4E" w:rsidRDefault="000B1183" w:rsidP="000B1183">
      <w:pPr>
        <w:pStyle w:val="BodyText"/>
        <w:numPr>
          <w:ilvl w:val="0"/>
          <w:numId w:val="1"/>
        </w:numPr>
        <w:tabs>
          <w:tab w:val="clear" w:pos="720"/>
        </w:tabs>
        <w:rPr>
          <w:rFonts w:asciiTheme="minorHAnsi" w:hAnsiTheme="minorHAnsi" w:cstheme="minorHAnsi"/>
          <w:b/>
          <w:bCs/>
          <w:color w:val="C45911" w:themeColor="accent2" w:themeShade="BF"/>
          <w:sz w:val="24"/>
          <w:szCs w:val="24"/>
        </w:rPr>
      </w:pPr>
      <w:r w:rsidRPr="008F4B4E"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>The application fee will go towards the cost of the required Equity Certificate if conversion to a Regular Membership occurs by the end of the first year as a WAM.</w:t>
      </w:r>
    </w:p>
    <w:p w14:paraId="77001823" w14:textId="1F9FA300" w:rsidR="00B7689E" w:rsidRPr="008F4B4E" w:rsidRDefault="00A22CDF" w:rsidP="000B1183">
      <w:pPr>
        <w:pStyle w:val="BodyText"/>
        <w:numPr>
          <w:ilvl w:val="0"/>
          <w:numId w:val="1"/>
        </w:numPr>
        <w:tabs>
          <w:tab w:val="clear" w:pos="720"/>
        </w:tabs>
        <w:rPr>
          <w:rFonts w:asciiTheme="minorHAnsi" w:hAnsiTheme="minorHAnsi" w:cstheme="minorHAnsi"/>
          <w:b/>
          <w:bCs/>
          <w:color w:val="C45911" w:themeColor="accent2" w:themeShade="BF"/>
          <w:sz w:val="24"/>
          <w:szCs w:val="24"/>
        </w:rPr>
      </w:pPr>
      <w:r w:rsidRPr="008F4B4E"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 xml:space="preserve">This membership may be renewed annually until you reach age </w:t>
      </w:r>
      <w:r w:rsidR="00AD2ECB"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>71</w:t>
      </w:r>
      <w:r w:rsidRPr="008F4B4E">
        <w:rPr>
          <w:rFonts w:asciiTheme="minorHAnsi" w:hAnsiTheme="minorHAnsi" w:cstheme="minorHAnsi"/>
          <w:b/>
          <w:bCs/>
          <w:color w:val="C45911" w:themeColor="accent2" w:themeShade="BF"/>
          <w:w w:val="105"/>
          <w:sz w:val="24"/>
          <w:szCs w:val="24"/>
        </w:rPr>
        <w:t>.</w:t>
      </w:r>
    </w:p>
    <w:p w14:paraId="59AADB7E" w14:textId="77777777" w:rsidR="00B7689E" w:rsidRPr="008F4B4E" w:rsidRDefault="00A22CDF">
      <w:pPr>
        <w:spacing w:before="204"/>
        <w:ind w:left="3466" w:right="3409"/>
        <w:jc w:val="center"/>
        <w:rPr>
          <w:rFonts w:cstheme="minorHAnsi"/>
          <w:b/>
          <w:bCs/>
          <w:color w:val="C45911" w:themeColor="accent2" w:themeShade="BF"/>
          <w:sz w:val="24"/>
          <w:szCs w:val="24"/>
        </w:rPr>
      </w:pPr>
      <w:r w:rsidRPr="008F4B4E">
        <w:rPr>
          <w:rFonts w:cstheme="minorHAnsi"/>
          <w:b/>
          <w:bCs/>
          <w:color w:val="C45911" w:themeColor="accent2" w:themeShade="BF"/>
          <w:sz w:val="24"/>
          <w:szCs w:val="24"/>
        </w:rPr>
        <w:t>AMENITIES</w:t>
      </w:r>
    </w:p>
    <w:p w14:paraId="0AB35674" w14:textId="77777777" w:rsidR="00B7689E" w:rsidRPr="008F4B4E" w:rsidRDefault="00A22CDF">
      <w:pPr>
        <w:pStyle w:val="ListParagraph"/>
        <w:widowControl w:val="0"/>
        <w:numPr>
          <w:ilvl w:val="0"/>
          <w:numId w:val="2"/>
        </w:numPr>
        <w:tabs>
          <w:tab w:val="clear" w:pos="720"/>
          <w:tab w:val="left" w:pos="990"/>
        </w:tabs>
        <w:spacing w:after="0" w:line="240" w:lineRule="auto"/>
        <w:rPr>
          <w:rFonts w:cstheme="minorHAnsi"/>
          <w:b/>
          <w:bCs/>
          <w:color w:val="C45911" w:themeColor="accent2" w:themeShade="BF"/>
          <w:sz w:val="24"/>
          <w:szCs w:val="24"/>
        </w:rPr>
      </w:pPr>
      <w:r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>Golf</w:t>
      </w:r>
      <w:r w:rsidRPr="008F4B4E">
        <w:rPr>
          <w:rFonts w:cstheme="minorHAnsi"/>
          <w:b/>
          <w:bCs/>
          <w:color w:val="C45911" w:themeColor="accent2" w:themeShade="BF"/>
          <w:spacing w:val="-11"/>
          <w:w w:val="105"/>
          <w:sz w:val="24"/>
          <w:szCs w:val="24"/>
        </w:rPr>
        <w:t xml:space="preserve"> </w:t>
      </w:r>
      <w:r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>Friday</w:t>
      </w:r>
      <w:r w:rsidRPr="008F4B4E">
        <w:rPr>
          <w:rFonts w:cstheme="minorHAnsi"/>
          <w:b/>
          <w:bCs/>
          <w:color w:val="C45911" w:themeColor="accent2" w:themeShade="BF"/>
          <w:spacing w:val="-7"/>
          <w:w w:val="105"/>
          <w:sz w:val="24"/>
          <w:szCs w:val="24"/>
        </w:rPr>
        <w:t xml:space="preserve"> </w:t>
      </w:r>
      <w:r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>after</w:t>
      </w:r>
      <w:r w:rsidRPr="008F4B4E">
        <w:rPr>
          <w:rFonts w:cstheme="minorHAnsi"/>
          <w:b/>
          <w:bCs/>
          <w:color w:val="C45911" w:themeColor="accent2" w:themeShade="BF"/>
          <w:spacing w:val="-15"/>
          <w:w w:val="105"/>
          <w:sz w:val="24"/>
          <w:szCs w:val="24"/>
        </w:rPr>
        <w:t xml:space="preserve"> </w:t>
      </w:r>
      <w:r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>12:30</w:t>
      </w:r>
      <w:r w:rsidRPr="008F4B4E">
        <w:rPr>
          <w:rFonts w:cstheme="minorHAnsi"/>
          <w:b/>
          <w:bCs/>
          <w:color w:val="C45911" w:themeColor="accent2" w:themeShade="BF"/>
          <w:spacing w:val="-15"/>
          <w:w w:val="105"/>
          <w:sz w:val="24"/>
          <w:szCs w:val="24"/>
        </w:rPr>
        <w:t xml:space="preserve"> </w:t>
      </w:r>
      <w:r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>pm,</w:t>
      </w:r>
      <w:r w:rsidRPr="008F4B4E">
        <w:rPr>
          <w:rFonts w:cstheme="minorHAnsi"/>
          <w:b/>
          <w:bCs/>
          <w:color w:val="C45911" w:themeColor="accent2" w:themeShade="BF"/>
          <w:spacing w:val="1"/>
          <w:w w:val="105"/>
          <w:sz w:val="24"/>
          <w:szCs w:val="24"/>
        </w:rPr>
        <w:t xml:space="preserve"> </w:t>
      </w:r>
      <w:r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>and</w:t>
      </w:r>
      <w:r w:rsidRPr="008F4B4E">
        <w:rPr>
          <w:rFonts w:cstheme="minorHAnsi"/>
          <w:b/>
          <w:bCs/>
          <w:color w:val="C45911" w:themeColor="accent2" w:themeShade="BF"/>
          <w:spacing w:val="-14"/>
          <w:w w:val="105"/>
          <w:sz w:val="24"/>
          <w:szCs w:val="24"/>
        </w:rPr>
        <w:t xml:space="preserve"> </w:t>
      </w:r>
      <w:r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>anytime</w:t>
      </w:r>
      <w:r w:rsidRPr="008F4B4E">
        <w:rPr>
          <w:rFonts w:cstheme="minorHAnsi"/>
          <w:b/>
          <w:bCs/>
          <w:color w:val="C45911" w:themeColor="accent2" w:themeShade="BF"/>
          <w:spacing w:val="-14"/>
          <w:w w:val="105"/>
          <w:sz w:val="24"/>
          <w:szCs w:val="24"/>
        </w:rPr>
        <w:t xml:space="preserve"> </w:t>
      </w:r>
      <w:r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>Saturdays,</w:t>
      </w:r>
      <w:r w:rsidRPr="008F4B4E">
        <w:rPr>
          <w:rFonts w:cstheme="minorHAnsi"/>
          <w:b/>
          <w:bCs/>
          <w:color w:val="C45911" w:themeColor="accent2" w:themeShade="BF"/>
          <w:spacing w:val="-13"/>
          <w:w w:val="105"/>
          <w:sz w:val="24"/>
          <w:szCs w:val="24"/>
        </w:rPr>
        <w:t xml:space="preserve"> </w:t>
      </w:r>
      <w:r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>Sundays</w:t>
      </w:r>
      <w:r w:rsidRPr="008F4B4E">
        <w:rPr>
          <w:rFonts w:cstheme="minorHAnsi"/>
          <w:b/>
          <w:bCs/>
          <w:color w:val="C45911" w:themeColor="accent2" w:themeShade="BF"/>
          <w:spacing w:val="1"/>
          <w:w w:val="105"/>
          <w:sz w:val="24"/>
          <w:szCs w:val="24"/>
        </w:rPr>
        <w:t xml:space="preserve"> </w:t>
      </w:r>
      <w:r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>and</w:t>
      </w:r>
      <w:r w:rsidRPr="008F4B4E">
        <w:rPr>
          <w:rFonts w:cstheme="minorHAnsi"/>
          <w:b/>
          <w:bCs/>
          <w:color w:val="C45911" w:themeColor="accent2" w:themeShade="BF"/>
          <w:spacing w:val="-15"/>
          <w:w w:val="105"/>
          <w:sz w:val="24"/>
          <w:szCs w:val="24"/>
        </w:rPr>
        <w:t xml:space="preserve"> </w:t>
      </w:r>
      <w:r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>Holidays</w:t>
      </w:r>
    </w:p>
    <w:p w14:paraId="1D086647" w14:textId="14A653F8" w:rsidR="00B7689E" w:rsidRPr="008F4B4E" w:rsidRDefault="00A22CDF">
      <w:pPr>
        <w:pStyle w:val="ListParagraph"/>
        <w:widowControl w:val="0"/>
        <w:numPr>
          <w:ilvl w:val="0"/>
          <w:numId w:val="2"/>
        </w:numPr>
        <w:tabs>
          <w:tab w:val="clear" w:pos="720"/>
          <w:tab w:val="left" w:pos="990"/>
        </w:tabs>
        <w:spacing w:after="0" w:line="240" w:lineRule="auto"/>
        <w:rPr>
          <w:rFonts w:cstheme="minorHAnsi"/>
          <w:b/>
          <w:bCs/>
          <w:color w:val="C45911" w:themeColor="accent2" w:themeShade="BF"/>
          <w:sz w:val="24"/>
          <w:szCs w:val="24"/>
        </w:rPr>
      </w:pPr>
      <w:r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>Practice</w:t>
      </w:r>
      <w:r w:rsidRPr="008F4B4E">
        <w:rPr>
          <w:rFonts w:cstheme="minorHAnsi"/>
          <w:b/>
          <w:bCs/>
          <w:color w:val="C45911" w:themeColor="accent2" w:themeShade="BF"/>
          <w:spacing w:val="3"/>
          <w:w w:val="105"/>
          <w:sz w:val="24"/>
          <w:szCs w:val="24"/>
        </w:rPr>
        <w:t xml:space="preserve"> </w:t>
      </w:r>
      <w:r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>facilities</w:t>
      </w:r>
      <w:r w:rsidR="00F873B3"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 xml:space="preserve"> </w:t>
      </w:r>
      <w:r w:rsidR="001E3247"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>and</w:t>
      </w:r>
      <w:r w:rsidR="00F873B3"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 xml:space="preserve"> </w:t>
      </w:r>
      <w:r w:rsidR="00A93C8A"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>r</w:t>
      </w:r>
      <w:r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>ange</w:t>
      </w:r>
      <w:r w:rsidRPr="008F4B4E">
        <w:rPr>
          <w:rFonts w:cstheme="minorHAnsi"/>
          <w:b/>
          <w:bCs/>
          <w:color w:val="C45911" w:themeColor="accent2" w:themeShade="BF"/>
          <w:spacing w:val="-6"/>
          <w:w w:val="105"/>
          <w:sz w:val="24"/>
          <w:szCs w:val="24"/>
        </w:rPr>
        <w:t xml:space="preserve"> </w:t>
      </w:r>
      <w:r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>balls</w:t>
      </w:r>
      <w:r w:rsidRPr="008F4B4E">
        <w:rPr>
          <w:rFonts w:cstheme="minorHAnsi"/>
          <w:b/>
          <w:bCs/>
          <w:color w:val="C45911" w:themeColor="accent2" w:themeShade="BF"/>
          <w:spacing w:val="-16"/>
          <w:w w:val="105"/>
          <w:sz w:val="24"/>
          <w:szCs w:val="24"/>
        </w:rPr>
        <w:t xml:space="preserve"> </w:t>
      </w:r>
      <w:r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>are</w:t>
      </w:r>
      <w:r w:rsidRPr="008F4B4E">
        <w:rPr>
          <w:rFonts w:cstheme="minorHAnsi"/>
          <w:b/>
          <w:bCs/>
          <w:color w:val="C45911" w:themeColor="accent2" w:themeShade="BF"/>
          <w:spacing w:val="-13"/>
          <w:w w:val="105"/>
          <w:sz w:val="24"/>
          <w:szCs w:val="24"/>
        </w:rPr>
        <w:t xml:space="preserve"> </w:t>
      </w:r>
      <w:r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>included</w:t>
      </w:r>
    </w:p>
    <w:p w14:paraId="4BF013A1" w14:textId="19210EC0" w:rsidR="000B1183" w:rsidRPr="008F4B4E" w:rsidRDefault="000B1183">
      <w:pPr>
        <w:pStyle w:val="ListParagraph"/>
        <w:widowControl w:val="0"/>
        <w:numPr>
          <w:ilvl w:val="0"/>
          <w:numId w:val="2"/>
        </w:numPr>
        <w:tabs>
          <w:tab w:val="clear" w:pos="720"/>
          <w:tab w:val="left" w:pos="990"/>
        </w:tabs>
        <w:spacing w:after="0" w:line="240" w:lineRule="auto"/>
        <w:rPr>
          <w:rFonts w:cstheme="minorHAnsi"/>
          <w:b/>
          <w:bCs/>
          <w:color w:val="C45911" w:themeColor="accent2" w:themeShade="BF"/>
          <w:sz w:val="24"/>
          <w:szCs w:val="24"/>
        </w:rPr>
      </w:pPr>
      <w:r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>Walker friendly</w:t>
      </w:r>
    </w:p>
    <w:p w14:paraId="243FA7FE" w14:textId="10B3B22C" w:rsidR="000B1183" w:rsidRPr="008F4B4E" w:rsidRDefault="000B1183">
      <w:pPr>
        <w:pStyle w:val="ListParagraph"/>
        <w:widowControl w:val="0"/>
        <w:numPr>
          <w:ilvl w:val="0"/>
          <w:numId w:val="2"/>
        </w:numPr>
        <w:tabs>
          <w:tab w:val="clear" w:pos="720"/>
          <w:tab w:val="left" w:pos="990"/>
        </w:tabs>
        <w:spacing w:after="0" w:line="240" w:lineRule="auto"/>
        <w:rPr>
          <w:rFonts w:cstheme="minorHAnsi"/>
          <w:b/>
          <w:bCs/>
          <w:color w:val="C45911" w:themeColor="accent2" w:themeShade="BF"/>
          <w:sz w:val="24"/>
          <w:szCs w:val="24"/>
        </w:rPr>
      </w:pPr>
      <w:proofErr w:type="gramStart"/>
      <w:r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>Four hour</w:t>
      </w:r>
      <w:proofErr w:type="gramEnd"/>
      <w:r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 xml:space="preserve"> rounds</w:t>
      </w:r>
    </w:p>
    <w:p w14:paraId="3424F8C5" w14:textId="63460C0B" w:rsidR="00A22CDF" w:rsidRPr="008F4B4E" w:rsidRDefault="000B1183" w:rsidP="000B1183">
      <w:pPr>
        <w:pStyle w:val="ListParagraph"/>
        <w:widowControl w:val="0"/>
        <w:numPr>
          <w:ilvl w:val="0"/>
          <w:numId w:val="2"/>
        </w:numPr>
        <w:tabs>
          <w:tab w:val="clear" w:pos="720"/>
          <w:tab w:val="left" w:pos="990"/>
        </w:tabs>
        <w:spacing w:after="0" w:line="240" w:lineRule="auto"/>
        <w:rPr>
          <w:rFonts w:cstheme="minorHAnsi"/>
          <w:b/>
          <w:bCs/>
          <w:color w:val="C45911" w:themeColor="accent2" w:themeShade="BF"/>
          <w:sz w:val="24"/>
          <w:szCs w:val="24"/>
        </w:rPr>
      </w:pPr>
      <w:r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>ForeTees online tee time registration</w:t>
      </w:r>
    </w:p>
    <w:p w14:paraId="711E502C" w14:textId="5A797100" w:rsidR="00B7689E" w:rsidRPr="008F4B4E" w:rsidRDefault="00A22CDF">
      <w:pPr>
        <w:pStyle w:val="ListParagraph"/>
        <w:widowControl w:val="0"/>
        <w:numPr>
          <w:ilvl w:val="0"/>
          <w:numId w:val="2"/>
        </w:numPr>
        <w:tabs>
          <w:tab w:val="clear" w:pos="720"/>
          <w:tab w:val="left" w:pos="990"/>
        </w:tabs>
        <w:spacing w:after="0" w:line="240" w:lineRule="auto"/>
        <w:rPr>
          <w:rFonts w:cstheme="minorHAnsi"/>
          <w:b/>
          <w:bCs/>
          <w:color w:val="C45911" w:themeColor="accent2" w:themeShade="BF"/>
          <w:sz w:val="24"/>
          <w:szCs w:val="24"/>
        </w:rPr>
      </w:pPr>
      <w:r w:rsidRPr="008F4B4E">
        <w:rPr>
          <w:rFonts w:cstheme="minorHAnsi"/>
          <w:b/>
          <w:bCs/>
          <w:iCs/>
          <w:color w:val="C45911" w:themeColor="accent2" w:themeShade="BF"/>
          <w:w w:val="105"/>
          <w:sz w:val="24"/>
          <w:szCs w:val="24"/>
        </w:rPr>
        <w:t xml:space="preserve">Option </w:t>
      </w:r>
      <w:r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>to participate in weekend club-sponsored events with a DHGC established handicap index ($</w:t>
      </w:r>
      <w:r w:rsidR="008F4B4E"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>4</w:t>
      </w:r>
      <w:r w:rsidR="000767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>5</w:t>
      </w:r>
      <w:r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 xml:space="preserve">) paid to the office. Club Championships </w:t>
      </w:r>
      <w:proofErr w:type="gramStart"/>
      <w:r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 xml:space="preserve">are </w:t>
      </w:r>
      <w:r w:rsidRPr="008F4B4E">
        <w:rPr>
          <w:rFonts w:cstheme="minorHAnsi"/>
          <w:b/>
          <w:bCs/>
          <w:color w:val="C45911" w:themeColor="accent2" w:themeShade="BF"/>
          <w:spacing w:val="-48"/>
          <w:w w:val="105"/>
          <w:sz w:val="24"/>
          <w:szCs w:val="24"/>
        </w:rPr>
        <w:t xml:space="preserve"> </w:t>
      </w:r>
      <w:r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>excluded</w:t>
      </w:r>
      <w:proofErr w:type="gramEnd"/>
      <w:r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>.</w:t>
      </w:r>
    </w:p>
    <w:p w14:paraId="32F69F93" w14:textId="6D66509C" w:rsidR="00B7689E" w:rsidRPr="008F4B4E" w:rsidRDefault="00A22CDF">
      <w:pPr>
        <w:pStyle w:val="ListParagraph"/>
        <w:widowControl w:val="0"/>
        <w:numPr>
          <w:ilvl w:val="0"/>
          <w:numId w:val="2"/>
        </w:numPr>
        <w:tabs>
          <w:tab w:val="clear" w:pos="720"/>
          <w:tab w:val="left" w:pos="990"/>
        </w:tabs>
        <w:spacing w:after="0" w:line="240" w:lineRule="auto"/>
        <w:rPr>
          <w:rFonts w:cstheme="minorHAnsi"/>
          <w:b/>
          <w:bCs/>
          <w:color w:val="C45911" w:themeColor="accent2" w:themeShade="BF"/>
          <w:sz w:val="24"/>
          <w:szCs w:val="24"/>
        </w:rPr>
      </w:pPr>
      <w:r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>Family</w:t>
      </w:r>
      <w:r w:rsidR="000B1183"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 xml:space="preserve"> and Non-family </w:t>
      </w:r>
      <w:r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>guest</w:t>
      </w:r>
      <w:r w:rsidR="001E3247"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>s allowed at applicated guest fess</w:t>
      </w:r>
    </w:p>
    <w:p w14:paraId="092F7440" w14:textId="4C6B1877" w:rsidR="000B1183" w:rsidRPr="008F4B4E" w:rsidRDefault="000B1183">
      <w:pPr>
        <w:pStyle w:val="ListParagraph"/>
        <w:widowControl w:val="0"/>
        <w:numPr>
          <w:ilvl w:val="0"/>
          <w:numId w:val="2"/>
        </w:numPr>
        <w:tabs>
          <w:tab w:val="clear" w:pos="720"/>
          <w:tab w:val="left" w:pos="990"/>
        </w:tabs>
        <w:spacing w:after="0" w:line="240" w:lineRule="auto"/>
        <w:rPr>
          <w:rFonts w:cstheme="minorHAnsi"/>
          <w:b/>
          <w:bCs/>
          <w:color w:val="C45911" w:themeColor="accent2" w:themeShade="BF"/>
          <w:sz w:val="24"/>
          <w:szCs w:val="24"/>
        </w:rPr>
      </w:pPr>
      <w:r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>Comfortable lounge with well stocked bar where hot dogs and snacks are available</w:t>
      </w:r>
    </w:p>
    <w:p w14:paraId="43966F50" w14:textId="3E16BFBE" w:rsidR="000B1183" w:rsidRPr="008F4B4E" w:rsidRDefault="000B1183">
      <w:pPr>
        <w:pStyle w:val="ListParagraph"/>
        <w:widowControl w:val="0"/>
        <w:numPr>
          <w:ilvl w:val="0"/>
          <w:numId w:val="2"/>
        </w:numPr>
        <w:tabs>
          <w:tab w:val="clear" w:pos="720"/>
          <w:tab w:val="left" w:pos="990"/>
        </w:tabs>
        <w:spacing w:after="0" w:line="240" w:lineRule="auto"/>
        <w:rPr>
          <w:rFonts w:cstheme="minorHAnsi"/>
          <w:b/>
          <w:bCs/>
          <w:color w:val="C45911" w:themeColor="accent2" w:themeShade="BF"/>
          <w:sz w:val="24"/>
          <w:szCs w:val="24"/>
        </w:rPr>
      </w:pPr>
      <w:r w:rsidRPr="008F4B4E">
        <w:rPr>
          <w:rFonts w:cstheme="minorHAnsi"/>
          <w:b/>
          <w:bCs/>
          <w:color w:val="C45911" w:themeColor="accent2" w:themeShade="BF"/>
          <w:w w:val="105"/>
          <w:sz w:val="24"/>
          <w:szCs w:val="24"/>
        </w:rPr>
        <w:t>Golf Shop features a nice selection of logo clothing, golf bags and shoes</w:t>
      </w:r>
    </w:p>
    <w:p w14:paraId="1963638C" w14:textId="77777777" w:rsidR="00B7689E" w:rsidRPr="008F4B4E" w:rsidRDefault="00B7689E">
      <w:pPr>
        <w:spacing w:line="240" w:lineRule="auto"/>
        <w:rPr>
          <w:rFonts w:ascii="Arial" w:hAnsi="Arial" w:cs="Arial"/>
          <w:b/>
          <w:color w:val="C45911" w:themeColor="accent2" w:themeShade="BF"/>
          <w:sz w:val="20"/>
          <w:szCs w:val="20"/>
        </w:rPr>
      </w:pPr>
    </w:p>
    <w:p w14:paraId="14EEACE8" w14:textId="77777777" w:rsidR="00B7689E" w:rsidRPr="008F4B4E" w:rsidRDefault="00B7689E">
      <w:pPr>
        <w:spacing w:line="240" w:lineRule="auto"/>
        <w:rPr>
          <w:rFonts w:ascii="Arial" w:hAnsi="Arial" w:cs="Arial"/>
          <w:b/>
          <w:color w:val="C45911" w:themeColor="accent2" w:themeShade="BF"/>
          <w:sz w:val="20"/>
          <w:szCs w:val="20"/>
        </w:rPr>
      </w:pPr>
    </w:p>
    <w:p w14:paraId="236BF8DB" w14:textId="7ED38523" w:rsidR="00B7689E" w:rsidRPr="008F4B4E" w:rsidRDefault="00A22CDF">
      <w:pPr>
        <w:jc w:val="center"/>
        <w:rPr>
          <w:rFonts w:ascii="Arial" w:hAnsi="Arial" w:cs="Arial"/>
          <w:b/>
          <w:i/>
          <w:iCs/>
          <w:color w:val="C45911" w:themeColor="accent2" w:themeShade="BF"/>
          <w:sz w:val="20"/>
          <w:szCs w:val="20"/>
        </w:rPr>
      </w:pPr>
      <w:r w:rsidRPr="008F4B4E">
        <w:rPr>
          <w:rFonts w:ascii="Arial" w:hAnsi="Arial" w:cs="Arial"/>
          <w:b/>
          <w:i/>
          <w:iCs/>
          <w:color w:val="C45911" w:themeColor="accent2" w:themeShade="BF"/>
          <w:sz w:val="20"/>
          <w:szCs w:val="20"/>
        </w:rPr>
        <w:t xml:space="preserve">All Memberships are subject to the DHGC Rules and Bylaws </w:t>
      </w:r>
    </w:p>
    <w:p w14:paraId="0036A25C" w14:textId="1E80560C" w:rsidR="00B7689E" w:rsidRPr="008F4B4E" w:rsidRDefault="00AB1DCB">
      <w:pPr>
        <w:rPr>
          <w:rFonts w:ascii="Arial" w:hAnsi="Arial" w:cs="Arial"/>
          <w:b/>
          <w:i/>
          <w:iCs/>
          <w:color w:val="C45911" w:themeColor="accent2" w:themeShade="BF"/>
          <w:sz w:val="20"/>
          <w:szCs w:val="20"/>
        </w:rPr>
      </w:pPr>
      <w:r>
        <w:rPr>
          <w:rFonts w:ascii="Arial" w:hAnsi="Arial" w:cs="Arial"/>
          <w:b/>
          <w:i/>
          <w:iCs/>
          <w:color w:val="C45911" w:themeColor="accent2" w:themeShade="BF"/>
          <w:sz w:val="20"/>
          <w:szCs w:val="20"/>
        </w:rPr>
        <w:t>0</w:t>
      </w:r>
      <w:r w:rsidR="00AD2ECB">
        <w:rPr>
          <w:rFonts w:ascii="Arial" w:hAnsi="Arial" w:cs="Arial"/>
          <w:b/>
          <w:i/>
          <w:iCs/>
          <w:color w:val="C45911" w:themeColor="accent2" w:themeShade="BF"/>
          <w:sz w:val="20"/>
          <w:szCs w:val="20"/>
        </w:rPr>
        <w:t>9</w:t>
      </w:r>
      <w:r w:rsidR="000B1183" w:rsidRPr="008F4B4E">
        <w:rPr>
          <w:rFonts w:ascii="Arial" w:hAnsi="Arial" w:cs="Arial"/>
          <w:b/>
          <w:i/>
          <w:iCs/>
          <w:color w:val="C45911" w:themeColor="accent2" w:themeShade="BF"/>
          <w:sz w:val="20"/>
          <w:szCs w:val="20"/>
        </w:rPr>
        <w:t>/202</w:t>
      </w:r>
      <w:r>
        <w:rPr>
          <w:rFonts w:ascii="Arial" w:hAnsi="Arial" w:cs="Arial"/>
          <w:b/>
          <w:i/>
          <w:iCs/>
          <w:color w:val="C45911" w:themeColor="accent2" w:themeShade="BF"/>
          <w:sz w:val="20"/>
          <w:szCs w:val="20"/>
        </w:rPr>
        <w:t>2</w:t>
      </w:r>
      <w:r w:rsidR="000B1183" w:rsidRPr="008F4B4E">
        <w:rPr>
          <w:rFonts w:ascii="Arial" w:hAnsi="Arial" w:cs="Arial"/>
          <w:b/>
          <w:i/>
          <w:iCs/>
          <w:color w:val="C45911" w:themeColor="accent2" w:themeShade="BF"/>
          <w:sz w:val="20"/>
          <w:szCs w:val="20"/>
        </w:rPr>
        <w:t xml:space="preserve">                                               Pricing subject to change</w:t>
      </w:r>
    </w:p>
    <w:sectPr w:rsidR="00B7689E" w:rsidRPr="008F4B4E">
      <w:pgSz w:w="12240" w:h="15840"/>
      <w:pgMar w:top="720" w:right="1440" w:bottom="432" w:left="1440" w:header="0" w:footer="0" w:gutter="0"/>
      <w:pgBorders w:offsetFrom="page">
        <w:top w:val="single" w:sz="4" w:space="24" w:color="833C0B" w:shadow="1"/>
        <w:left w:val="single" w:sz="4" w:space="24" w:color="833C0B" w:shadow="1"/>
        <w:bottom w:val="single" w:sz="4" w:space="21" w:color="833C0B" w:shadow="1"/>
        <w:right w:val="single" w:sz="4" w:space="24" w:color="833C0B" w:shadow="1"/>
      </w:pgBorders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30569B"/>
    <w:multiLevelType w:val="multilevel"/>
    <w:tmpl w:val="658C2B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C45911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color w:val="C45911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color w:val="C45911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color w:val="C45911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color w:val="C45911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color w:val="C45911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color w:val="C45911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color w:val="C45911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color w:val="C45911"/>
      </w:rPr>
    </w:lvl>
  </w:abstractNum>
  <w:abstractNum w:abstractNumId="1" w15:restartNumberingAfterBreak="0">
    <w:nsid w:val="3C34672E"/>
    <w:multiLevelType w:val="multilevel"/>
    <w:tmpl w:val="21E82B8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C0341E7"/>
    <w:multiLevelType w:val="multilevel"/>
    <w:tmpl w:val="154678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C4591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color w:val="C45911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color w:val="C45911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C4591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color w:val="C45911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color w:val="C45911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C4591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color w:val="C45911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color w:val="C45911"/>
      </w:rPr>
    </w:lvl>
  </w:abstractNum>
  <w:num w:numId="1" w16cid:durableId="1372069123">
    <w:abstractNumId w:val="0"/>
  </w:num>
  <w:num w:numId="2" w16cid:durableId="1436094330">
    <w:abstractNumId w:val="2"/>
  </w:num>
  <w:num w:numId="3" w16cid:durableId="191504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9E"/>
    <w:rsid w:val="0007674E"/>
    <w:rsid w:val="000B1183"/>
    <w:rsid w:val="001E3247"/>
    <w:rsid w:val="004503C8"/>
    <w:rsid w:val="00473759"/>
    <w:rsid w:val="005E557F"/>
    <w:rsid w:val="006D4E6E"/>
    <w:rsid w:val="00726F8D"/>
    <w:rsid w:val="00802F13"/>
    <w:rsid w:val="00876C1E"/>
    <w:rsid w:val="008F4B4E"/>
    <w:rsid w:val="00A22CDF"/>
    <w:rsid w:val="00A93C8A"/>
    <w:rsid w:val="00AB1DCB"/>
    <w:rsid w:val="00AD2ECB"/>
    <w:rsid w:val="00B7689E"/>
    <w:rsid w:val="00F873B3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CC46B"/>
  <w15:docId w15:val="{9A03DAE7-0441-4E41-BC03-B81688462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B6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365D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qFormat/>
    <w:rsid w:val="00F80B36"/>
    <w:rPr>
      <w:rFonts w:ascii="Arial" w:eastAsia="Arial" w:hAnsi="Arial" w:cs="Arial"/>
      <w:sz w:val="25"/>
      <w:szCs w:val="25"/>
    </w:rPr>
  </w:style>
  <w:style w:type="character" w:customStyle="1" w:styleId="Bullets">
    <w:name w:val="Bullets"/>
    <w:qFormat/>
    <w:rPr>
      <w:rFonts w:ascii="OpenSymbol" w:eastAsia="OpenSymbol" w:hAnsi="OpenSymbol" w:cs="OpenSymbol"/>
      <w:color w:val="C4591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F80B36"/>
    <w:pPr>
      <w:widowControl w:val="0"/>
      <w:spacing w:after="0" w:line="240" w:lineRule="auto"/>
    </w:pPr>
    <w:rPr>
      <w:rFonts w:ascii="Arial" w:eastAsia="Arial" w:hAnsi="Arial" w:cs="Arial"/>
      <w:sz w:val="25"/>
      <w:szCs w:val="25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rsid w:val="00447B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365D4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AC113-C8BB-4B0D-A21C-56F132944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Thornton</dc:creator>
  <dc:description/>
  <cp:lastModifiedBy>Office</cp:lastModifiedBy>
  <cp:revision>3</cp:revision>
  <cp:lastPrinted>2022-09-29T18:50:00Z</cp:lastPrinted>
  <dcterms:created xsi:type="dcterms:W3CDTF">2022-09-28T20:21:00Z</dcterms:created>
  <dcterms:modified xsi:type="dcterms:W3CDTF">2022-09-29T18:51:00Z</dcterms:modified>
  <dc:language>en-US</dc:language>
</cp:coreProperties>
</file>