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60F6" w14:textId="58545662" w:rsidR="00A035BC" w:rsidRDefault="00D95B08">
      <w:pPr>
        <w:ind w:left="360"/>
        <w:jc w:val="center"/>
        <w:rPr>
          <w:b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575ADF81" wp14:editId="543D2A22">
            <wp:extent cx="2324100" cy="1219200"/>
            <wp:effectExtent l="0" t="0" r="0" b="0"/>
            <wp:docPr id="1" name="Picture 0" descr="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N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8359" w14:textId="77777777" w:rsidR="00A035BC" w:rsidRDefault="00A035BC">
      <w:pPr>
        <w:jc w:val="center"/>
        <w:rPr>
          <w:b/>
          <w:color w:val="833C0B" w:themeColor="accent2" w:themeShade="80"/>
          <w:sz w:val="16"/>
          <w:szCs w:val="16"/>
        </w:rPr>
      </w:pPr>
    </w:p>
    <w:p w14:paraId="4C9FE032" w14:textId="6DD6A44D" w:rsidR="00A035BC" w:rsidRPr="00BB5840" w:rsidRDefault="00D95B08">
      <w:pPr>
        <w:spacing w:after="122"/>
        <w:ind w:right="836"/>
        <w:jc w:val="center"/>
        <w:rPr>
          <w:b/>
          <w:color w:val="FF0000"/>
          <w:sz w:val="28"/>
        </w:rPr>
      </w:pPr>
      <w:r>
        <w:rPr>
          <w:b/>
          <w:color w:val="833C0B"/>
          <w:sz w:val="28"/>
        </w:rPr>
        <w:t xml:space="preserve">               </w:t>
      </w:r>
      <w:r w:rsidR="0093202C">
        <w:rPr>
          <w:b/>
          <w:color w:val="833C0B"/>
          <w:sz w:val="28"/>
        </w:rPr>
        <w:t xml:space="preserve">Six Month </w:t>
      </w:r>
      <w:r w:rsidR="00494DA5">
        <w:rPr>
          <w:b/>
          <w:color w:val="833C0B"/>
          <w:sz w:val="28"/>
        </w:rPr>
        <w:t>SEASONAL ASSOCIATE</w:t>
      </w:r>
      <w:r w:rsidR="00D01E1B">
        <w:rPr>
          <w:b/>
          <w:color w:val="833C0B"/>
          <w:sz w:val="28"/>
        </w:rPr>
        <w:t xml:space="preserve"> MEMBERSHIP</w:t>
      </w:r>
    </w:p>
    <w:p w14:paraId="2C68C98A" w14:textId="77777777" w:rsidR="00A035BC" w:rsidRDefault="00A035BC">
      <w:pPr>
        <w:spacing w:after="122"/>
        <w:ind w:right="836"/>
        <w:jc w:val="center"/>
      </w:pPr>
    </w:p>
    <w:p w14:paraId="1C65DF7D" w14:textId="77777777" w:rsidR="00C73D7F" w:rsidRDefault="00D01E1B" w:rsidP="00C73D7F">
      <w:pPr>
        <w:spacing w:after="164" w:line="252" w:lineRule="auto"/>
        <w:ind w:right="792"/>
        <w:rPr>
          <w:b/>
          <w:color w:val="833C0B"/>
          <w:sz w:val="24"/>
        </w:rPr>
      </w:pPr>
      <w:r w:rsidRPr="003035B7">
        <w:rPr>
          <w:b/>
          <w:color w:val="833C0B"/>
          <w:sz w:val="24"/>
        </w:rPr>
        <w:t xml:space="preserve">Desert Hills is an exclusive member-owned equity club organized as a </w:t>
      </w:r>
      <w:r w:rsidR="00336C35">
        <w:rPr>
          <w:b/>
          <w:color w:val="833C0B"/>
          <w:sz w:val="24"/>
        </w:rPr>
        <w:t>501</w:t>
      </w:r>
      <w:proofErr w:type="gramStart"/>
      <w:r w:rsidR="00336C35">
        <w:rPr>
          <w:b/>
          <w:color w:val="833C0B"/>
          <w:sz w:val="24"/>
        </w:rPr>
        <w:t>c</w:t>
      </w:r>
      <w:r w:rsidR="006D78C0">
        <w:rPr>
          <w:b/>
          <w:color w:val="833C0B"/>
          <w:sz w:val="24"/>
        </w:rPr>
        <w:t>(</w:t>
      </w:r>
      <w:proofErr w:type="gramEnd"/>
      <w:r w:rsidR="00336C35">
        <w:rPr>
          <w:b/>
          <w:color w:val="833C0B"/>
          <w:sz w:val="24"/>
        </w:rPr>
        <w:t>7</w:t>
      </w:r>
      <w:r w:rsidR="006D78C0">
        <w:rPr>
          <w:b/>
          <w:color w:val="833C0B"/>
          <w:sz w:val="24"/>
        </w:rPr>
        <w:t xml:space="preserve">) </w:t>
      </w:r>
      <w:r w:rsidRPr="003035B7">
        <w:rPr>
          <w:b/>
          <w:color w:val="833C0B"/>
          <w:sz w:val="24"/>
        </w:rPr>
        <w:t>non-profit</w:t>
      </w:r>
      <w:r w:rsidR="00494DA5">
        <w:rPr>
          <w:b/>
          <w:color w:val="833C0B"/>
          <w:sz w:val="24"/>
        </w:rPr>
        <w:t xml:space="preserve"> with the year running from November to October.</w:t>
      </w:r>
      <w:r w:rsidR="00C73D7F">
        <w:rPr>
          <w:b/>
          <w:color w:val="833C0B"/>
          <w:sz w:val="24"/>
        </w:rPr>
        <w:t xml:space="preserve">  </w:t>
      </w:r>
      <w:r w:rsidR="00336C35">
        <w:rPr>
          <w:b/>
          <w:color w:val="833C0B"/>
          <w:sz w:val="24"/>
        </w:rPr>
        <w:t>An application for membership is required ($100 processing fee).</w:t>
      </w:r>
      <w:r w:rsidRPr="003035B7">
        <w:rPr>
          <w:b/>
          <w:color w:val="833C0B"/>
          <w:sz w:val="24"/>
        </w:rPr>
        <w:t xml:space="preserve">  Board approval is required.</w:t>
      </w:r>
    </w:p>
    <w:p w14:paraId="5FDB866A" w14:textId="50F56339" w:rsidR="00C73D7F" w:rsidRPr="000560FE" w:rsidRDefault="00494DA5" w:rsidP="00BB5840">
      <w:pPr>
        <w:spacing w:after="164" w:line="252" w:lineRule="auto"/>
        <w:ind w:right="792"/>
      </w:pPr>
      <w:r>
        <w:rPr>
          <w:b/>
          <w:color w:val="833C0B"/>
          <w:sz w:val="24"/>
        </w:rPr>
        <w:t xml:space="preserve">A </w:t>
      </w:r>
      <w:proofErr w:type="gramStart"/>
      <w:r w:rsidR="0093202C">
        <w:rPr>
          <w:b/>
          <w:color w:val="833C0B"/>
          <w:sz w:val="24"/>
        </w:rPr>
        <w:t>six month</w:t>
      </w:r>
      <w:proofErr w:type="gramEnd"/>
      <w:r w:rsidR="0093202C">
        <w:rPr>
          <w:b/>
          <w:color w:val="833C0B"/>
          <w:sz w:val="24"/>
        </w:rPr>
        <w:t xml:space="preserve"> </w:t>
      </w:r>
      <w:r>
        <w:rPr>
          <w:b/>
          <w:color w:val="833C0B"/>
          <w:sz w:val="24"/>
        </w:rPr>
        <w:t>Seasonal Associate</w:t>
      </w:r>
      <w:r w:rsidR="00D01E1B" w:rsidRPr="003035B7">
        <w:rPr>
          <w:b/>
          <w:color w:val="833C0B"/>
          <w:sz w:val="24"/>
        </w:rPr>
        <w:t xml:space="preserve"> Membership </w:t>
      </w:r>
      <w:r w:rsidR="00714645">
        <w:rPr>
          <w:b/>
          <w:color w:val="833C0B"/>
          <w:sz w:val="24"/>
        </w:rPr>
        <w:t>(SAM) has</w:t>
      </w:r>
      <w:r w:rsidR="00C73D7F">
        <w:rPr>
          <w:b/>
          <w:color w:val="833C0B"/>
          <w:sz w:val="24"/>
        </w:rPr>
        <w:t xml:space="preserve"> two residences</w:t>
      </w:r>
      <w:r w:rsidR="00714645">
        <w:rPr>
          <w:b/>
          <w:color w:val="833C0B"/>
          <w:sz w:val="24"/>
        </w:rPr>
        <w:t xml:space="preserve"> with the primary residence being outside Arizona as verified by property tax statement</w:t>
      </w:r>
      <w:r w:rsidR="009D20C0">
        <w:rPr>
          <w:b/>
          <w:color w:val="833C0B"/>
          <w:sz w:val="24"/>
        </w:rPr>
        <w:t>s</w:t>
      </w:r>
      <w:r w:rsidR="00C73D7F">
        <w:rPr>
          <w:b/>
          <w:color w:val="833C0B"/>
          <w:sz w:val="24"/>
        </w:rPr>
        <w:t>.</w:t>
      </w:r>
      <w:r w:rsidR="00714645">
        <w:rPr>
          <w:b/>
          <w:color w:val="833C0B"/>
          <w:sz w:val="24"/>
        </w:rPr>
        <w:t xml:space="preserve">  </w:t>
      </w:r>
      <w:r w:rsidR="00C73D7F">
        <w:rPr>
          <w:b/>
          <w:color w:val="833C0B"/>
          <w:sz w:val="24"/>
        </w:rPr>
        <w:t>Th</w:t>
      </w:r>
      <w:r w:rsidR="00714645">
        <w:rPr>
          <w:b/>
          <w:color w:val="833C0B"/>
          <w:sz w:val="24"/>
        </w:rPr>
        <w:t>is non-equity</w:t>
      </w:r>
      <w:r w:rsidR="00C73D7F">
        <w:rPr>
          <w:b/>
          <w:color w:val="833C0B"/>
          <w:sz w:val="24"/>
        </w:rPr>
        <w:t xml:space="preserve"> Membership </w:t>
      </w:r>
      <w:r w:rsidR="00D01E1B" w:rsidRPr="003035B7">
        <w:rPr>
          <w:b/>
          <w:color w:val="833C0B"/>
          <w:sz w:val="24"/>
        </w:rPr>
        <w:t xml:space="preserve">runs </w:t>
      </w:r>
      <w:r>
        <w:rPr>
          <w:b/>
          <w:color w:val="833C0B"/>
          <w:sz w:val="24"/>
        </w:rPr>
        <w:t xml:space="preserve">for 26 </w:t>
      </w:r>
      <w:r w:rsidR="00714645">
        <w:rPr>
          <w:b/>
          <w:color w:val="833C0B"/>
          <w:sz w:val="24"/>
        </w:rPr>
        <w:t>consecutive</w:t>
      </w:r>
      <w:r>
        <w:rPr>
          <w:b/>
          <w:color w:val="833C0B"/>
          <w:sz w:val="24"/>
        </w:rPr>
        <w:t xml:space="preserve"> weeks </w:t>
      </w:r>
      <w:r w:rsidR="00C73D7F">
        <w:rPr>
          <w:b/>
          <w:color w:val="833C0B"/>
          <w:sz w:val="24"/>
        </w:rPr>
        <w:t xml:space="preserve">starting </w:t>
      </w:r>
      <w:r>
        <w:rPr>
          <w:b/>
          <w:color w:val="833C0B"/>
          <w:sz w:val="24"/>
        </w:rPr>
        <w:t>in November, December or January</w:t>
      </w:r>
      <w:r w:rsidR="00D01E1B" w:rsidRPr="003035B7">
        <w:rPr>
          <w:b/>
          <w:color w:val="833C0B"/>
          <w:sz w:val="24"/>
        </w:rPr>
        <w:t xml:space="preserve">. </w:t>
      </w:r>
      <w:r w:rsidR="00714645">
        <w:rPr>
          <w:b/>
          <w:color w:val="833C0B"/>
          <w:sz w:val="24"/>
        </w:rPr>
        <w:t xml:space="preserve">Regardless of the start date, dues, etc. </w:t>
      </w:r>
      <w:r w:rsidR="00242F6D">
        <w:rPr>
          <w:b/>
          <w:color w:val="833C0B"/>
          <w:sz w:val="24"/>
        </w:rPr>
        <w:t>a</w:t>
      </w:r>
      <w:r w:rsidR="00714645">
        <w:rPr>
          <w:b/>
          <w:color w:val="833C0B"/>
          <w:sz w:val="24"/>
        </w:rPr>
        <w:t>re payable November 1</w:t>
      </w:r>
      <w:r w:rsidR="00714645" w:rsidRPr="00714645">
        <w:rPr>
          <w:b/>
          <w:color w:val="833C0B"/>
          <w:sz w:val="24"/>
          <w:vertAlign w:val="superscript"/>
        </w:rPr>
        <w:t>st</w:t>
      </w:r>
      <w:r w:rsidR="00714645">
        <w:rPr>
          <w:b/>
          <w:color w:val="833C0B"/>
          <w:sz w:val="24"/>
        </w:rPr>
        <w:t>.</w:t>
      </w:r>
      <w:r w:rsidR="00825A69">
        <w:rPr>
          <w:b/>
          <w:color w:val="833C0B"/>
          <w:sz w:val="24"/>
        </w:rPr>
        <w:t xml:space="preserve">  </w:t>
      </w:r>
      <w:r w:rsidR="00D01E1B" w:rsidRPr="003035B7">
        <w:rPr>
          <w:b/>
          <w:color w:val="833C0B"/>
          <w:sz w:val="24"/>
        </w:rPr>
        <w:t>New members may join at any time</w:t>
      </w:r>
      <w:r w:rsidR="00714645">
        <w:rPr>
          <w:b/>
          <w:color w:val="833C0B"/>
          <w:sz w:val="24"/>
        </w:rPr>
        <w:t xml:space="preserve"> with d</w:t>
      </w:r>
      <w:r w:rsidR="00D01E1B" w:rsidRPr="003035B7">
        <w:rPr>
          <w:b/>
          <w:color w:val="833C0B"/>
          <w:sz w:val="24"/>
        </w:rPr>
        <w:t>ues prorated from the date of join</w:t>
      </w:r>
      <w:r w:rsidR="00714645">
        <w:rPr>
          <w:b/>
          <w:color w:val="833C0B"/>
          <w:sz w:val="24"/>
        </w:rPr>
        <w:t>ing</w:t>
      </w:r>
      <w:r w:rsidR="00D01E1B" w:rsidRPr="003035B7">
        <w:rPr>
          <w:b/>
          <w:color w:val="833C0B"/>
          <w:sz w:val="24"/>
        </w:rPr>
        <w:t>.</w:t>
      </w:r>
      <w:r w:rsidR="00D01E1B" w:rsidRPr="000560FE">
        <w:rPr>
          <w:b/>
          <w:color w:val="833C0B"/>
          <w:sz w:val="24"/>
        </w:rPr>
        <w:t xml:space="preserve"> </w:t>
      </w:r>
    </w:p>
    <w:p w14:paraId="3C8DEB11" w14:textId="31FA828E" w:rsidR="00A035BC" w:rsidRPr="000560FE" w:rsidRDefault="00162F50">
      <w:pPr>
        <w:spacing w:after="161"/>
        <w:ind w:left="720"/>
        <w:rPr>
          <w:b/>
          <w:color w:val="833C0B"/>
          <w:sz w:val="24"/>
        </w:rPr>
      </w:pPr>
      <w:r>
        <w:rPr>
          <w:b/>
          <w:color w:val="833C0B"/>
          <w:sz w:val="24"/>
          <w:u w:val="single"/>
        </w:rPr>
        <w:t>Six Month</w:t>
      </w:r>
      <w:r w:rsidR="00D01E1B" w:rsidRPr="000560FE">
        <w:rPr>
          <w:b/>
          <w:color w:val="833C0B"/>
          <w:sz w:val="24"/>
          <w:u w:val="single"/>
        </w:rPr>
        <w:t xml:space="preserve"> Dues</w:t>
      </w:r>
    </w:p>
    <w:p w14:paraId="2B7FCADC" w14:textId="4F8F6CA6" w:rsidR="00A035BC" w:rsidRPr="000560FE" w:rsidRDefault="00D01E1B" w:rsidP="00BB5840">
      <w:pPr>
        <w:spacing w:after="0" w:line="240" w:lineRule="auto"/>
        <w:ind w:left="720"/>
      </w:pPr>
      <w:r w:rsidRPr="000560FE">
        <w:rPr>
          <w:b/>
          <w:color w:val="833C0B"/>
          <w:sz w:val="24"/>
        </w:rPr>
        <w:t xml:space="preserve">Single </w:t>
      </w:r>
      <w:r w:rsidR="00162F50">
        <w:rPr>
          <w:b/>
          <w:color w:val="833C0B"/>
          <w:sz w:val="24"/>
        </w:rPr>
        <w:t>M</w:t>
      </w:r>
      <w:r w:rsidRPr="000560FE">
        <w:rPr>
          <w:b/>
          <w:color w:val="833C0B"/>
          <w:sz w:val="24"/>
        </w:rPr>
        <w:t xml:space="preserve">embership:  </w:t>
      </w:r>
      <w:r w:rsidR="00162F50">
        <w:rPr>
          <w:b/>
          <w:color w:val="833C0B"/>
          <w:sz w:val="24"/>
        </w:rPr>
        <w:t>$</w:t>
      </w:r>
      <w:proofErr w:type="gramStart"/>
      <w:r w:rsidR="009D20C0">
        <w:rPr>
          <w:b/>
          <w:color w:val="833C0B"/>
          <w:sz w:val="24"/>
        </w:rPr>
        <w:t>3,985</w:t>
      </w:r>
      <w:r w:rsidR="0093202C">
        <w:rPr>
          <w:b/>
          <w:color w:val="833C0B"/>
          <w:sz w:val="24"/>
        </w:rPr>
        <w:t xml:space="preserve">  and</w:t>
      </w:r>
      <w:proofErr w:type="gramEnd"/>
      <w:r w:rsidR="0093202C">
        <w:rPr>
          <w:b/>
          <w:color w:val="833C0B"/>
          <w:sz w:val="24"/>
        </w:rPr>
        <w:t xml:space="preserve">  One C</w:t>
      </w:r>
      <w:r w:rsidR="00162F50">
        <w:rPr>
          <w:b/>
          <w:color w:val="833C0B"/>
          <w:sz w:val="24"/>
        </w:rPr>
        <w:t xml:space="preserve">art </w:t>
      </w:r>
      <w:r w:rsidR="0093202C">
        <w:rPr>
          <w:b/>
          <w:color w:val="833C0B"/>
          <w:sz w:val="24"/>
        </w:rPr>
        <w:t>S</w:t>
      </w:r>
      <w:r w:rsidR="00162F50">
        <w:rPr>
          <w:b/>
          <w:color w:val="833C0B"/>
          <w:sz w:val="24"/>
        </w:rPr>
        <w:t xml:space="preserve">eat </w:t>
      </w:r>
      <w:r w:rsidR="0093202C">
        <w:rPr>
          <w:b/>
          <w:color w:val="833C0B"/>
          <w:sz w:val="24"/>
        </w:rPr>
        <w:t>R</w:t>
      </w:r>
      <w:r w:rsidR="00162F50">
        <w:rPr>
          <w:b/>
          <w:color w:val="833C0B"/>
          <w:sz w:val="24"/>
        </w:rPr>
        <w:t>ental</w:t>
      </w:r>
      <w:r w:rsidRPr="000560FE">
        <w:rPr>
          <w:b/>
          <w:color w:val="833C0B"/>
          <w:sz w:val="24"/>
        </w:rPr>
        <w:t xml:space="preserve"> </w:t>
      </w:r>
      <w:r w:rsidR="0093202C">
        <w:rPr>
          <w:b/>
          <w:color w:val="833C0B"/>
          <w:sz w:val="24"/>
        </w:rPr>
        <w:t xml:space="preserve">   $300 </w:t>
      </w:r>
      <w:r w:rsidRPr="000560FE">
        <w:rPr>
          <w:b/>
          <w:color w:val="833C0B"/>
          <w:sz w:val="24"/>
        </w:rPr>
        <w:t>(includ</w:t>
      </w:r>
      <w:r w:rsidR="00162F50">
        <w:rPr>
          <w:b/>
          <w:color w:val="833C0B"/>
          <w:sz w:val="24"/>
        </w:rPr>
        <w:t>ing</w:t>
      </w:r>
      <w:r w:rsidRPr="000560FE">
        <w:rPr>
          <w:b/>
          <w:color w:val="833C0B"/>
          <w:sz w:val="24"/>
        </w:rPr>
        <w:t xml:space="preserve"> </w:t>
      </w:r>
      <w:r w:rsidR="00162F50">
        <w:rPr>
          <w:b/>
          <w:color w:val="833C0B"/>
          <w:sz w:val="24"/>
        </w:rPr>
        <w:t xml:space="preserve">sales </w:t>
      </w:r>
      <w:r w:rsidRPr="000560FE">
        <w:rPr>
          <w:b/>
          <w:color w:val="833C0B"/>
          <w:sz w:val="24"/>
        </w:rPr>
        <w:t xml:space="preserve">tax) </w:t>
      </w:r>
    </w:p>
    <w:p w14:paraId="41E98918" w14:textId="4C47F159" w:rsidR="00BB5840" w:rsidRPr="00BB5840" w:rsidRDefault="00D01E1B" w:rsidP="00BB5840">
      <w:pPr>
        <w:spacing w:after="0" w:line="240" w:lineRule="auto"/>
        <w:ind w:left="720"/>
      </w:pPr>
      <w:r w:rsidRPr="000560FE">
        <w:rPr>
          <w:b/>
          <w:color w:val="833C0B"/>
          <w:sz w:val="24"/>
        </w:rPr>
        <w:t xml:space="preserve">Dual </w:t>
      </w:r>
      <w:r w:rsidR="00162F50">
        <w:rPr>
          <w:b/>
          <w:color w:val="833C0B"/>
          <w:sz w:val="24"/>
        </w:rPr>
        <w:t>M</w:t>
      </w:r>
      <w:r w:rsidRPr="000560FE">
        <w:rPr>
          <w:b/>
          <w:color w:val="833C0B"/>
          <w:sz w:val="24"/>
        </w:rPr>
        <w:t xml:space="preserve">embership:   </w:t>
      </w:r>
      <w:r w:rsidR="000E407C">
        <w:rPr>
          <w:b/>
          <w:color w:val="833C0B"/>
          <w:sz w:val="24"/>
        </w:rPr>
        <w:t xml:space="preserve"> </w:t>
      </w:r>
      <w:r w:rsidRPr="000560FE">
        <w:rPr>
          <w:b/>
          <w:color w:val="833C0B"/>
          <w:sz w:val="24"/>
        </w:rPr>
        <w:t xml:space="preserve"> </w:t>
      </w:r>
      <w:r w:rsidR="00162F50">
        <w:rPr>
          <w:b/>
          <w:color w:val="833C0B"/>
          <w:sz w:val="24"/>
        </w:rPr>
        <w:t>$</w:t>
      </w:r>
      <w:proofErr w:type="gramStart"/>
      <w:r w:rsidR="009D20C0">
        <w:rPr>
          <w:b/>
          <w:color w:val="833C0B"/>
          <w:sz w:val="24"/>
        </w:rPr>
        <w:t>5,575</w:t>
      </w:r>
      <w:r w:rsidR="0093202C">
        <w:rPr>
          <w:b/>
          <w:color w:val="833C0B"/>
          <w:sz w:val="24"/>
        </w:rPr>
        <w:t xml:space="preserve">  and</w:t>
      </w:r>
      <w:proofErr w:type="gramEnd"/>
      <w:r w:rsidR="0093202C">
        <w:rPr>
          <w:b/>
          <w:color w:val="833C0B"/>
          <w:sz w:val="24"/>
        </w:rPr>
        <w:t xml:space="preserve">  T</w:t>
      </w:r>
      <w:r w:rsidR="00162F50">
        <w:rPr>
          <w:b/>
          <w:color w:val="833C0B"/>
          <w:sz w:val="24"/>
        </w:rPr>
        <w:t>wo</w:t>
      </w:r>
      <w:r w:rsidRPr="000560FE">
        <w:rPr>
          <w:b/>
          <w:color w:val="833C0B"/>
          <w:sz w:val="24"/>
        </w:rPr>
        <w:t xml:space="preserve"> </w:t>
      </w:r>
      <w:r w:rsidR="0093202C">
        <w:rPr>
          <w:b/>
          <w:color w:val="833C0B"/>
          <w:sz w:val="24"/>
        </w:rPr>
        <w:t>C</w:t>
      </w:r>
      <w:r w:rsidRPr="000560FE">
        <w:rPr>
          <w:b/>
          <w:color w:val="833C0B"/>
          <w:sz w:val="24"/>
        </w:rPr>
        <w:t xml:space="preserve">art </w:t>
      </w:r>
      <w:r w:rsidR="0093202C">
        <w:rPr>
          <w:b/>
          <w:color w:val="833C0B"/>
          <w:sz w:val="24"/>
        </w:rPr>
        <w:t>S</w:t>
      </w:r>
      <w:r w:rsidR="00C553A1" w:rsidRPr="000560FE">
        <w:rPr>
          <w:b/>
          <w:color w:val="833C0B"/>
          <w:sz w:val="24"/>
        </w:rPr>
        <w:t xml:space="preserve">eat </w:t>
      </w:r>
      <w:r w:rsidR="0093202C">
        <w:rPr>
          <w:b/>
          <w:color w:val="833C0B"/>
          <w:sz w:val="24"/>
        </w:rPr>
        <w:t>R</w:t>
      </w:r>
      <w:r w:rsidRPr="000560FE">
        <w:rPr>
          <w:b/>
          <w:color w:val="833C0B"/>
          <w:sz w:val="24"/>
        </w:rPr>
        <w:t>ental</w:t>
      </w:r>
      <w:r w:rsidR="00162F50">
        <w:rPr>
          <w:b/>
          <w:color w:val="833C0B"/>
          <w:sz w:val="24"/>
        </w:rPr>
        <w:t xml:space="preserve">s </w:t>
      </w:r>
      <w:r w:rsidR="0093202C">
        <w:rPr>
          <w:b/>
          <w:color w:val="833C0B"/>
          <w:sz w:val="24"/>
        </w:rPr>
        <w:t xml:space="preserve"> $600 </w:t>
      </w:r>
      <w:r w:rsidRPr="000560FE">
        <w:rPr>
          <w:b/>
          <w:color w:val="833C0B"/>
          <w:sz w:val="24"/>
        </w:rPr>
        <w:t>(includ</w:t>
      </w:r>
      <w:r w:rsidR="00162F50">
        <w:rPr>
          <w:b/>
          <w:color w:val="833C0B"/>
          <w:sz w:val="24"/>
        </w:rPr>
        <w:t xml:space="preserve">ing sales </w:t>
      </w:r>
      <w:r w:rsidRPr="000560FE">
        <w:rPr>
          <w:b/>
          <w:color w:val="833C0B"/>
          <w:sz w:val="24"/>
        </w:rPr>
        <w:t xml:space="preserve">tax) </w:t>
      </w:r>
    </w:p>
    <w:p w14:paraId="4B3309A6" w14:textId="77777777" w:rsidR="00BB5840" w:rsidRDefault="00BB5840" w:rsidP="00BB5840">
      <w:pPr>
        <w:spacing w:after="0" w:line="240" w:lineRule="auto"/>
        <w:rPr>
          <w:b/>
          <w:color w:val="833C0B"/>
          <w:sz w:val="28"/>
        </w:rPr>
      </w:pPr>
    </w:p>
    <w:p w14:paraId="1D67C967" w14:textId="41754709" w:rsidR="00C73D7F" w:rsidRDefault="00D01E1B">
      <w:pPr>
        <w:spacing w:after="156"/>
        <w:rPr>
          <w:b/>
          <w:color w:val="833C0B"/>
          <w:sz w:val="28"/>
        </w:rPr>
      </w:pPr>
      <w:r w:rsidRPr="000560FE">
        <w:rPr>
          <w:b/>
          <w:color w:val="833C0B"/>
          <w:sz w:val="28"/>
        </w:rPr>
        <w:t>AMENITIES</w:t>
      </w:r>
    </w:p>
    <w:p w14:paraId="7D0A747C" w14:textId="2F3C7D4D" w:rsidR="00A035BC" w:rsidRPr="001068D6" w:rsidRDefault="00C73D7F">
      <w:pPr>
        <w:spacing w:after="156"/>
        <w:rPr>
          <w:sz w:val="24"/>
          <w:szCs w:val="24"/>
        </w:rPr>
      </w:pPr>
      <w:r w:rsidRPr="001068D6">
        <w:rPr>
          <w:b/>
          <w:color w:val="833C0B"/>
          <w:sz w:val="24"/>
          <w:szCs w:val="24"/>
        </w:rPr>
        <w:t>A Seasonal Associate Member has the same playing privileges as a Regular Member including all tournament play</w:t>
      </w:r>
      <w:r w:rsidR="00D01E1B" w:rsidRPr="001068D6">
        <w:rPr>
          <w:b/>
          <w:color w:val="833C0B"/>
          <w:sz w:val="24"/>
          <w:szCs w:val="24"/>
        </w:rPr>
        <w:t xml:space="preserve"> </w:t>
      </w:r>
    </w:p>
    <w:p w14:paraId="1523A47F" w14:textId="52B5906A" w:rsidR="00A035BC" w:rsidRPr="000560FE" w:rsidRDefault="00D01E1B">
      <w:pPr>
        <w:numPr>
          <w:ilvl w:val="0"/>
          <w:numId w:val="1"/>
        </w:numPr>
        <w:spacing w:after="13"/>
      </w:pPr>
      <w:r w:rsidRPr="000560FE">
        <w:rPr>
          <w:b/>
          <w:color w:val="833C0B"/>
          <w:sz w:val="24"/>
        </w:rPr>
        <w:t xml:space="preserve">Unlimited golf 6 days per </w:t>
      </w:r>
      <w:r w:rsidRPr="003035B7">
        <w:rPr>
          <w:b/>
          <w:color w:val="833C0B"/>
          <w:sz w:val="24"/>
        </w:rPr>
        <w:t>week</w:t>
      </w:r>
      <w:r w:rsidR="00336C35">
        <w:rPr>
          <w:b/>
          <w:color w:val="833C0B"/>
          <w:sz w:val="24"/>
        </w:rPr>
        <w:t xml:space="preserve"> (closed Mondays)</w:t>
      </w:r>
    </w:p>
    <w:p w14:paraId="07353815" w14:textId="452BE194" w:rsidR="00336C35" w:rsidRPr="00336C35" w:rsidRDefault="00336C35">
      <w:pPr>
        <w:numPr>
          <w:ilvl w:val="0"/>
          <w:numId w:val="1"/>
        </w:numPr>
        <w:spacing w:after="13"/>
      </w:pPr>
      <w:r>
        <w:rPr>
          <w:b/>
          <w:color w:val="833C0B"/>
          <w:sz w:val="24"/>
        </w:rPr>
        <w:t>Family and Non-family guests are allowed at applicable rates</w:t>
      </w:r>
    </w:p>
    <w:p w14:paraId="733A6C26" w14:textId="77777777" w:rsidR="00A035BC" w:rsidRPr="000560FE" w:rsidRDefault="00D01E1B">
      <w:pPr>
        <w:numPr>
          <w:ilvl w:val="0"/>
          <w:numId w:val="1"/>
        </w:numPr>
        <w:spacing w:after="13"/>
      </w:pPr>
      <w:r w:rsidRPr="000560FE">
        <w:rPr>
          <w:b/>
          <w:color w:val="833C0B"/>
          <w:sz w:val="24"/>
        </w:rPr>
        <w:t xml:space="preserve">Practice facilities </w:t>
      </w:r>
    </w:p>
    <w:p w14:paraId="2353E578" w14:textId="77777777" w:rsidR="00A035BC" w:rsidRPr="000560FE" w:rsidRDefault="00D01E1B">
      <w:pPr>
        <w:numPr>
          <w:ilvl w:val="0"/>
          <w:numId w:val="1"/>
        </w:numPr>
        <w:spacing w:after="14"/>
      </w:pPr>
      <w:r w:rsidRPr="000560FE">
        <w:rPr>
          <w:b/>
          <w:color w:val="833C0B"/>
          <w:sz w:val="24"/>
        </w:rPr>
        <w:t xml:space="preserve">Range balls </w:t>
      </w:r>
    </w:p>
    <w:p w14:paraId="6496E337" w14:textId="63B94978" w:rsidR="00A035BC" w:rsidRPr="000560FE" w:rsidRDefault="00D01E1B">
      <w:pPr>
        <w:numPr>
          <w:ilvl w:val="0"/>
          <w:numId w:val="1"/>
        </w:numPr>
        <w:spacing w:after="15"/>
      </w:pPr>
      <w:r w:rsidRPr="000560FE">
        <w:rPr>
          <w:b/>
          <w:color w:val="833C0B"/>
          <w:sz w:val="24"/>
        </w:rPr>
        <w:t xml:space="preserve">Handicap Service </w:t>
      </w:r>
      <w:r w:rsidR="00825A69">
        <w:rPr>
          <w:b/>
          <w:color w:val="833C0B"/>
          <w:sz w:val="24"/>
        </w:rPr>
        <w:t>available through the Business Office at the going rate.</w:t>
      </w:r>
    </w:p>
    <w:p w14:paraId="0B979EC8" w14:textId="77777777" w:rsidR="00A035BC" w:rsidRPr="000560FE" w:rsidRDefault="00D01E1B">
      <w:pPr>
        <w:numPr>
          <w:ilvl w:val="0"/>
          <w:numId w:val="1"/>
        </w:numPr>
        <w:spacing w:after="15"/>
      </w:pPr>
      <w:r w:rsidRPr="000560FE">
        <w:rPr>
          <w:b/>
          <w:color w:val="833C0B"/>
          <w:sz w:val="24"/>
        </w:rPr>
        <w:t xml:space="preserve">ForeTees online tee time registration </w:t>
      </w:r>
    </w:p>
    <w:p w14:paraId="52B3246A" w14:textId="77777777" w:rsidR="00A035BC" w:rsidRPr="000560FE" w:rsidRDefault="00D01E1B">
      <w:pPr>
        <w:numPr>
          <w:ilvl w:val="0"/>
          <w:numId w:val="1"/>
        </w:numPr>
        <w:spacing w:after="14"/>
      </w:pPr>
      <w:r w:rsidRPr="000560FE">
        <w:rPr>
          <w:b/>
          <w:color w:val="833C0B"/>
          <w:sz w:val="24"/>
        </w:rPr>
        <w:t xml:space="preserve">Walker friendly </w:t>
      </w:r>
    </w:p>
    <w:p w14:paraId="3D88D478" w14:textId="77777777" w:rsidR="00A035BC" w:rsidRPr="000560FE" w:rsidRDefault="00D01E1B">
      <w:pPr>
        <w:numPr>
          <w:ilvl w:val="0"/>
          <w:numId w:val="1"/>
        </w:numPr>
        <w:spacing w:after="15"/>
      </w:pPr>
      <w:proofErr w:type="gramStart"/>
      <w:r w:rsidRPr="000560FE">
        <w:rPr>
          <w:b/>
          <w:color w:val="833C0B"/>
          <w:sz w:val="24"/>
        </w:rPr>
        <w:t>Four hour</w:t>
      </w:r>
      <w:proofErr w:type="gramEnd"/>
      <w:r w:rsidRPr="000560FE">
        <w:rPr>
          <w:b/>
          <w:color w:val="833C0B"/>
          <w:sz w:val="24"/>
        </w:rPr>
        <w:t xml:space="preserve"> rounds </w:t>
      </w:r>
    </w:p>
    <w:p w14:paraId="454BD0E4" w14:textId="77777777" w:rsidR="00A035BC" w:rsidRPr="000560FE" w:rsidRDefault="00D01E1B">
      <w:pPr>
        <w:numPr>
          <w:ilvl w:val="0"/>
          <w:numId w:val="1"/>
        </w:numPr>
        <w:spacing w:after="2" w:line="264" w:lineRule="auto"/>
      </w:pPr>
      <w:r w:rsidRPr="000560FE">
        <w:rPr>
          <w:b/>
          <w:color w:val="833C0B"/>
          <w:sz w:val="24"/>
        </w:rPr>
        <w:t>Wide range of member handicaps allows players to easily find groups to participate</w:t>
      </w:r>
    </w:p>
    <w:p w14:paraId="089997BE" w14:textId="77777777" w:rsidR="00A035BC" w:rsidRPr="000560FE" w:rsidRDefault="00D01E1B">
      <w:pPr>
        <w:numPr>
          <w:ilvl w:val="0"/>
          <w:numId w:val="1"/>
        </w:numPr>
        <w:spacing w:after="2" w:line="264" w:lineRule="auto"/>
      </w:pPr>
      <w:r w:rsidRPr="000560FE">
        <w:rPr>
          <w:b/>
          <w:color w:val="833C0B"/>
          <w:sz w:val="24"/>
        </w:rPr>
        <w:t xml:space="preserve">No restaurant, no minimum spending </w:t>
      </w:r>
    </w:p>
    <w:p w14:paraId="075F107F" w14:textId="77777777" w:rsidR="00A035BC" w:rsidRPr="000560FE" w:rsidRDefault="00D01E1B">
      <w:pPr>
        <w:numPr>
          <w:ilvl w:val="0"/>
          <w:numId w:val="1"/>
        </w:numPr>
        <w:spacing w:after="14"/>
      </w:pPr>
      <w:r w:rsidRPr="000560FE">
        <w:rPr>
          <w:b/>
          <w:color w:val="833C0B"/>
          <w:sz w:val="24"/>
        </w:rPr>
        <w:t xml:space="preserve">Comfortable lounge with well stocked bar where hot dogs and snacks are available </w:t>
      </w:r>
    </w:p>
    <w:p w14:paraId="65087BA7" w14:textId="1A1EBBA0" w:rsidR="00A035BC" w:rsidRPr="000560FE" w:rsidRDefault="00D01E1B">
      <w:pPr>
        <w:numPr>
          <w:ilvl w:val="0"/>
          <w:numId w:val="1"/>
        </w:numPr>
        <w:spacing w:after="0" w:line="264" w:lineRule="auto"/>
      </w:pPr>
      <w:r w:rsidRPr="000560FE">
        <w:rPr>
          <w:b/>
          <w:color w:val="833C0B"/>
          <w:sz w:val="24"/>
        </w:rPr>
        <w:t>Golf</w:t>
      </w:r>
      <w:r w:rsidR="00336C35">
        <w:rPr>
          <w:b/>
          <w:color w:val="833C0B"/>
          <w:sz w:val="24"/>
        </w:rPr>
        <w:t xml:space="preserve"> Sh</w:t>
      </w:r>
      <w:r w:rsidRPr="000560FE">
        <w:rPr>
          <w:b/>
          <w:color w:val="833C0B"/>
          <w:sz w:val="24"/>
        </w:rPr>
        <w:t>op features a nice selection of logo clothing, golf bags and shoes</w:t>
      </w:r>
    </w:p>
    <w:p w14:paraId="117C9342" w14:textId="77777777" w:rsidR="00A035BC" w:rsidRPr="000560FE" w:rsidRDefault="00D01E1B">
      <w:pPr>
        <w:numPr>
          <w:ilvl w:val="0"/>
          <w:numId w:val="1"/>
        </w:numPr>
        <w:spacing w:after="0" w:line="264" w:lineRule="auto"/>
      </w:pPr>
      <w:r w:rsidRPr="000560FE">
        <w:rPr>
          <w:b/>
          <w:color w:val="833C0B"/>
          <w:sz w:val="24"/>
        </w:rPr>
        <w:t>Many, many social events</w:t>
      </w:r>
    </w:p>
    <w:p w14:paraId="2C52E27B" w14:textId="77777777" w:rsidR="00A035BC" w:rsidRPr="000560FE" w:rsidRDefault="00A035BC" w:rsidP="00BB5840">
      <w:pPr>
        <w:spacing w:after="0" w:line="264" w:lineRule="auto"/>
        <w:rPr>
          <w:b/>
          <w:color w:val="833C0B"/>
          <w:sz w:val="24"/>
        </w:rPr>
      </w:pPr>
    </w:p>
    <w:p w14:paraId="02C7435B" w14:textId="78917144" w:rsidR="00A035BC" w:rsidRDefault="00336C35" w:rsidP="00BB5840">
      <w:pPr>
        <w:spacing w:after="0" w:line="240" w:lineRule="auto"/>
        <w:ind w:left="360"/>
        <w:jc w:val="center"/>
        <w:rPr>
          <w:b/>
          <w:i/>
          <w:iCs/>
          <w:color w:val="833C0B"/>
          <w:sz w:val="24"/>
        </w:rPr>
      </w:pPr>
      <w:r w:rsidRPr="00336C35">
        <w:rPr>
          <w:b/>
          <w:i/>
          <w:iCs/>
          <w:color w:val="833C0B"/>
          <w:sz w:val="24"/>
        </w:rPr>
        <w:t>All memberships are subject to the DHGC Rules and Bylaws</w:t>
      </w:r>
    </w:p>
    <w:p w14:paraId="7EB34266" w14:textId="77777777" w:rsidR="00336C35" w:rsidRDefault="00336C35" w:rsidP="00BB5840">
      <w:pPr>
        <w:spacing w:after="0" w:line="240" w:lineRule="auto"/>
        <w:ind w:left="360"/>
        <w:jc w:val="center"/>
        <w:rPr>
          <w:b/>
          <w:i/>
          <w:iCs/>
          <w:color w:val="833C0B"/>
          <w:sz w:val="24"/>
        </w:rPr>
      </w:pPr>
    </w:p>
    <w:p w14:paraId="316FB627" w14:textId="662D3874" w:rsidR="00A035BC" w:rsidRPr="00336C35" w:rsidRDefault="00162F50" w:rsidP="00BB5840">
      <w:pPr>
        <w:spacing w:after="0" w:line="240" w:lineRule="auto"/>
        <w:ind w:left="360"/>
        <w:rPr>
          <w:b/>
          <w:i/>
          <w:iCs/>
          <w:color w:val="833C0B"/>
          <w:sz w:val="24"/>
        </w:rPr>
      </w:pPr>
      <w:r>
        <w:rPr>
          <w:b/>
          <w:i/>
          <w:iCs/>
          <w:color w:val="833C0B"/>
          <w:sz w:val="24"/>
        </w:rPr>
        <w:t>09</w:t>
      </w:r>
      <w:r w:rsidR="00336C35">
        <w:rPr>
          <w:b/>
          <w:i/>
          <w:iCs/>
          <w:color w:val="833C0B"/>
          <w:sz w:val="24"/>
        </w:rPr>
        <w:t>/202</w:t>
      </w:r>
      <w:r w:rsidR="00BB5840">
        <w:rPr>
          <w:b/>
          <w:i/>
          <w:iCs/>
          <w:color w:val="833C0B"/>
          <w:sz w:val="24"/>
        </w:rPr>
        <w:t>2</w:t>
      </w:r>
      <w:r w:rsidR="00336C35">
        <w:rPr>
          <w:b/>
          <w:i/>
          <w:iCs/>
          <w:color w:val="833C0B"/>
          <w:sz w:val="24"/>
        </w:rPr>
        <w:tab/>
      </w:r>
      <w:r w:rsidR="00336C35">
        <w:rPr>
          <w:b/>
          <w:i/>
          <w:iCs/>
          <w:color w:val="833C0B"/>
          <w:sz w:val="24"/>
        </w:rPr>
        <w:tab/>
      </w:r>
      <w:r w:rsidR="00336C35">
        <w:rPr>
          <w:b/>
          <w:i/>
          <w:iCs/>
          <w:color w:val="833C0B"/>
          <w:sz w:val="24"/>
        </w:rPr>
        <w:tab/>
      </w:r>
      <w:r w:rsidR="00336C35">
        <w:rPr>
          <w:b/>
          <w:i/>
          <w:iCs/>
          <w:color w:val="833C0B"/>
          <w:sz w:val="24"/>
        </w:rPr>
        <w:tab/>
        <w:t xml:space="preserve">        Pricing subject to change</w:t>
      </w:r>
    </w:p>
    <w:p w14:paraId="497A9ADF" w14:textId="6EFCF009" w:rsidR="00A035BC" w:rsidRDefault="00A035BC">
      <w:pPr>
        <w:spacing w:line="264" w:lineRule="auto"/>
        <w:rPr>
          <w:color w:val="833C0B" w:themeColor="accent2" w:themeShade="80"/>
          <w:shd w:val="clear" w:color="auto" w:fill="FFFF00"/>
        </w:rPr>
      </w:pPr>
    </w:p>
    <w:sectPr w:rsidR="00A035BC" w:rsidSect="00BB5840">
      <w:pgSz w:w="12240" w:h="15840"/>
      <w:pgMar w:top="720" w:right="720" w:bottom="288" w:left="720" w:header="0" w:footer="0" w:gutter="0"/>
      <w:pgBorders>
        <w:top w:val="single" w:sz="4" w:space="12" w:color="833C0B" w:shadow="1"/>
        <w:left w:val="single" w:sz="4" w:space="12" w:color="833C0B" w:shadow="1"/>
        <w:bottom w:val="single" w:sz="4" w:space="12" w:color="833C0B" w:shadow="1"/>
        <w:right w:val="single" w:sz="4" w:space="12" w:color="833C0B" w:shadow="1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0FA"/>
    <w:multiLevelType w:val="multilevel"/>
    <w:tmpl w:val="BDB66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713AB"/>
    <w:multiLevelType w:val="multilevel"/>
    <w:tmpl w:val="590A6806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8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10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82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4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26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8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0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426" w:firstLine="0"/>
      </w:pPr>
      <w:rPr>
        <w:rFonts w:ascii="Wingdings" w:hAnsi="Wingdings" w:cs="Wingdings" w:hint="default"/>
        <w:b w:val="0"/>
        <w:i w:val="0"/>
        <w:strike w:val="0"/>
        <w:dstrike w:val="0"/>
        <w:color w:val="833C0B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650670587">
    <w:abstractNumId w:val="1"/>
  </w:num>
  <w:num w:numId="2" w16cid:durableId="76102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BC"/>
    <w:rsid w:val="000560FE"/>
    <w:rsid w:val="000E407C"/>
    <w:rsid w:val="001068D6"/>
    <w:rsid w:val="00162F50"/>
    <w:rsid w:val="00242F6D"/>
    <w:rsid w:val="002A31FE"/>
    <w:rsid w:val="003035B7"/>
    <w:rsid w:val="003329F7"/>
    <w:rsid w:val="00336C35"/>
    <w:rsid w:val="00342601"/>
    <w:rsid w:val="0041781B"/>
    <w:rsid w:val="00494DA5"/>
    <w:rsid w:val="00585765"/>
    <w:rsid w:val="006B7ABD"/>
    <w:rsid w:val="006D78C0"/>
    <w:rsid w:val="00714645"/>
    <w:rsid w:val="00825A69"/>
    <w:rsid w:val="009239F1"/>
    <w:rsid w:val="0093202C"/>
    <w:rsid w:val="009D20C0"/>
    <w:rsid w:val="00A035BC"/>
    <w:rsid w:val="00A32B99"/>
    <w:rsid w:val="00BB1043"/>
    <w:rsid w:val="00BB5840"/>
    <w:rsid w:val="00BF7A4B"/>
    <w:rsid w:val="00C553A1"/>
    <w:rsid w:val="00C73D7F"/>
    <w:rsid w:val="00CC7D2B"/>
    <w:rsid w:val="00D01E1B"/>
    <w:rsid w:val="00D234C0"/>
    <w:rsid w:val="00D35408"/>
    <w:rsid w:val="00D95B08"/>
    <w:rsid w:val="00DF5BF7"/>
    <w:rsid w:val="00E64DC3"/>
    <w:rsid w:val="00F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C29D"/>
  <w15:docId w15:val="{A6AAAC7A-780D-4334-B40D-56873FC9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6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D4E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D4EB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D4EB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42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6F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D4EB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D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D928-4226-40B5-8286-6CF4C7B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1423</Characters>
  <Application>Microsoft Office Word</Application>
  <DocSecurity>0</DocSecurity>
  <Lines>109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Thornton</dc:creator>
  <dc:description/>
  <cp:lastModifiedBy>Kenneth Daulton</cp:lastModifiedBy>
  <cp:revision>2</cp:revision>
  <cp:lastPrinted>2022-10-09T20:49:00Z</cp:lastPrinted>
  <dcterms:created xsi:type="dcterms:W3CDTF">2022-10-12T13:43:00Z</dcterms:created>
  <dcterms:modified xsi:type="dcterms:W3CDTF">2022-10-12T13:43:00Z</dcterms:modified>
  <dc:language>en-US</dc:language>
</cp:coreProperties>
</file>